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00" w:rsidRPr="00E74406" w:rsidRDefault="001E7000" w:rsidP="001E7000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 xml:space="preserve">BARRO </w:t>
      </w:r>
    </w:p>
    <w:p w:rsidR="001E7000" w:rsidRPr="00E74406" w:rsidRDefault="001E7000" w:rsidP="001E7000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ARTE CONTEMPORANEO</w:t>
      </w:r>
    </w:p>
    <w:p w:rsidR="001E7000" w:rsidRPr="00E74406" w:rsidRDefault="001E7000" w:rsidP="001E7000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CABOTO  531  LA BOCA</w:t>
      </w:r>
    </w:p>
    <w:p w:rsidR="001E7000" w:rsidRPr="00E74406" w:rsidRDefault="001E7000" w:rsidP="001E7000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C1157ABI  BUENOS AIRES</w:t>
      </w:r>
    </w:p>
    <w:p w:rsidR="001E7000" w:rsidRPr="00E74406" w:rsidRDefault="001E7000" w:rsidP="001E7000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 xml:space="preserve">+54 </w:t>
      </w: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11  4978  3759</w:t>
      </w:r>
    </w:p>
    <w:p w:rsidR="001E7000" w:rsidRPr="00E74406" w:rsidRDefault="001E7000" w:rsidP="001E7000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GALERIA@BARRO.CC</w:t>
      </w:r>
    </w:p>
    <w:p w:rsidR="001E7000" w:rsidRPr="00E74406" w:rsidRDefault="001E7000" w:rsidP="001E7000">
      <w:pPr>
        <w:spacing w:after="0"/>
        <w:rPr>
          <w:rFonts w:ascii="Garamond" w:hAnsi="Garamond"/>
          <w:b/>
          <w:sz w:val="18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</w:rPr>
        <w:t>WWW</w:t>
      </w:r>
      <w:r w:rsidRPr="00E74406">
        <w:rPr>
          <w:rFonts w:ascii="Garamond" w:hAnsi="Garamond" w:cs="BrandonText-Black"/>
          <w:b/>
          <w:caps/>
          <w:spacing w:val="7"/>
          <w:sz w:val="18"/>
          <w:szCs w:val="14"/>
        </w:rPr>
        <w:tab/>
        <w:t>BARRO.CC</w:t>
      </w:r>
    </w:p>
    <w:p w:rsidR="001E7000" w:rsidRDefault="001E7000" w:rsidP="001E7000">
      <w:pPr>
        <w:spacing w:after="0"/>
        <w:rPr>
          <w:rFonts w:ascii="Times New Roman" w:hAnsi="Times New Roman"/>
          <w:b/>
          <w:sz w:val="28"/>
        </w:rPr>
      </w:pPr>
    </w:p>
    <w:p w:rsidR="001E7000" w:rsidRDefault="001E7000" w:rsidP="001E7000">
      <w:pPr>
        <w:spacing w:after="0"/>
        <w:rPr>
          <w:rFonts w:ascii="Times New Roman" w:hAnsi="Times New Roman"/>
          <w:b/>
          <w:sz w:val="28"/>
        </w:rPr>
      </w:pPr>
    </w:p>
    <w:p w:rsidR="001E7000" w:rsidRDefault="001E7000" w:rsidP="001E7000">
      <w:pPr>
        <w:spacing w:after="0"/>
        <w:rPr>
          <w:rFonts w:ascii="Times New Roman" w:hAnsi="Times New Roman"/>
          <w:b/>
          <w:sz w:val="28"/>
        </w:rPr>
      </w:pPr>
    </w:p>
    <w:p w:rsidR="00E3278D" w:rsidRDefault="00E3278D" w:rsidP="001E7000">
      <w:pPr>
        <w:spacing w:after="0"/>
        <w:jc w:val="center"/>
        <w:rPr>
          <w:rFonts w:ascii="Times New Roman" w:hAnsi="Times New Roman"/>
          <w:b/>
          <w:sz w:val="28"/>
        </w:rPr>
      </w:pPr>
      <w:r w:rsidRPr="00856658">
        <w:rPr>
          <w:rFonts w:ascii="Times New Roman" w:hAnsi="Times New Roman"/>
          <w:b/>
          <w:sz w:val="28"/>
        </w:rPr>
        <w:t>CHARLY NIJ</w:t>
      </w:r>
      <w:r>
        <w:rPr>
          <w:rFonts w:ascii="Times New Roman" w:hAnsi="Times New Roman"/>
          <w:b/>
          <w:sz w:val="28"/>
        </w:rPr>
        <w:t>ENSOHN</w:t>
      </w:r>
    </w:p>
    <w:p w:rsidR="00E3278D" w:rsidRPr="00856658" w:rsidRDefault="00E3278D" w:rsidP="00E3278D">
      <w:pPr>
        <w:spacing w:after="0"/>
        <w:rPr>
          <w:rFonts w:ascii="Times New Roman" w:hAnsi="Times New Roman"/>
          <w:b/>
          <w:sz w:val="28"/>
        </w:rPr>
      </w:pPr>
    </w:p>
    <w:p w:rsidR="00E3278D" w:rsidRPr="00856658" w:rsidRDefault="00E3278D" w:rsidP="00E3278D">
      <w:pPr>
        <w:spacing w:after="0"/>
        <w:rPr>
          <w:rFonts w:ascii="Times New Roman" w:hAnsi="Times New Roman"/>
        </w:rPr>
      </w:pPr>
      <w:r w:rsidRPr="00856658">
        <w:rPr>
          <w:rFonts w:ascii="Times New Roman" w:hAnsi="Times New Roman"/>
        </w:rPr>
        <w:t>-------------------------------------------------------------------------------------------------------</w:t>
      </w:r>
    </w:p>
    <w:p w:rsidR="00856658" w:rsidRDefault="00856658" w:rsidP="008566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lang w:val="es-ES"/>
        </w:rPr>
      </w:pPr>
    </w:p>
    <w:p w:rsidR="00685240" w:rsidRPr="00856658" w:rsidRDefault="00685240" w:rsidP="008566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lang w:val="es-ES"/>
        </w:rPr>
      </w:pPr>
      <w:r w:rsidRPr="00856658">
        <w:rPr>
          <w:rFonts w:ascii="Times New Roman" w:hAnsi="Times New Roman" w:cs="Arial"/>
          <w:color w:val="1A1A1A"/>
          <w:lang w:val="es-ES"/>
        </w:rPr>
        <w:t>Charly  Nijensohn  (Buenos Aires, 1966) es uno de los artista centrales del video arte argentino contemporáneo. Su obra se divide entre fotografías y videoinstalaciones donde se desarrollan secuencias en las que el hombre es expuesto a las fuerzas de naturaleza: son imágenes que ponen en contraste la resistencia del cuerpo humano con la sublimidad del paisaje. A modo de un explorador del siglo XIX, Nijensohn busca para sus rodajes territorios inhóspitos e imponentes, tales como Groenlandia, la Puna, el Salar de Uyuni, el Amazonas o los Campos de hielo patagónico. En estos sitios de naturaleza virgen el hombre es una silueta solitaria y frágil que resiste el tiempo del ciclo natural: una presencia en tránsito y a la deriva. Sus video-instalaciones envolventes transportan esta experiencia al espectador.</w:t>
      </w:r>
    </w:p>
    <w:p w:rsidR="00685240" w:rsidRPr="00856658" w:rsidRDefault="00685240" w:rsidP="008566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lang w:val="es-ES"/>
        </w:rPr>
      </w:pPr>
      <w:r w:rsidRPr="00856658">
        <w:rPr>
          <w:rFonts w:ascii="Times New Roman" w:hAnsi="Times New Roman" w:cs="Arial"/>
          <w:color w:val="1A1A1A"/>
          <w:lang w:val="es-ES"/>
        </w:rPr>
        <w:tab/>
        <w:t xml:space="preserve">Entre sus mas recientes proyectos se destacan las muestras </w:t>
      </w:r>
      <w:r w:rsidRPr="00856658">
        <w:rPr>
          <w:rFonts w:ascii="Times New Roman" w:hAnsi="Times New Roman" w:cs="Arial"/>
          <w:i/>
          <w:iCs/>
          <w:color w:val="1A1A1A"/>
          <w:lang w:val="es-ES"/>
        </w:rPr>
        <w:t>Estado de emergencia</w:t>
      </w:r>
      <w:r w:rsidRPr="00856658">
        <w:rPr>
          <w:rFonts w:ascii="Times New Roman" w:hAnsi="Times New Roman" w:cs="Arial"/>
          <w:color w:val="1A1A1A"/>
          <w:lang w:val="es-ES"/>
        </w:rPr>
        <w:t xml:space="preserve"> (Espacio Fundación Telefónica de Buenos Aires, 2014) y </w:t>
      </w:r>
      <w:r w:rsidRPr="00856658">
        <w:rPr>
          <w:rFonts w:ascii="Times New Roman" w:hAnsi="Times New Roman" w:cs="Arial"/>
          <w:i/>
          <w:iCs/>
          <w:color w:val="1A1A1A"/>
          <w:lang w:val="es-ES"/>
        </w:rPr>
        <w:t xml:space="preserve">El naufragio de los hombres </w:t>
      </w:r>
      <w:r w:rsidRPr="00856658">
        <w:rPr>
          <w:rFonts w:ascii="Times New Roman" w:hAnsi="Times New Roman" w:cs="Arial"/>
          <w:color w:val="1A1A1A"/>
          <w:lang w:val="es-ES"/>
        </w:rPr>
        <w:t>(LiMAC, Lima 2013). Sus obras han sido exhibidas, entre otros lugares, en la 50a Bienal de Venecia (2003), Kröller-Müller Museum (2011), Museum Morsbroich (2011), Whitechapel Gallery, London (2010), Akademie der Künste - Berlin (2010) Singapore Biennale (2008).  Vive y trabaja en Berlín. </w:t>
      </w:r>
    </w:p>
    <w:p w:rsidR="00685240" w:rsidRPr="00856658" w:rsidRDefault="00685240" w:rsidP="00856658">
      <w:pPr>
        <w:spacing w:after="0"/>
        <w:rPr>
          <w:rFonts w:ascii="Times New Roman" w:hAnsi="Times New Roman"/>
        </w:rPr>
      </w:pPr>
    </w:p>
    <w:p w:rsidR="00A01787" w:rsidRPr="00856658" w:rsidRDefault="00A01787" w:rsidP="00856658">
      <w:pPr>
        <w:spacing w:after="0"/>
        <w:rPr>
          <w:rFonts w:ascii="Times New Roman" w:hAnsi="Times New Roman"/>
        </w:rPr>
      </w:pPr>
      <w:r w:rsidRPr="00856658">
        <w:rPr>
          <w:rFonts w:ascii="Times New Roman" w:hAnsi="Times New Roman"/>
        </w:rPr>
        <w:t>-------------------------------------------------------------------------------------------------------</w:t>
      </w:r>
    </w:p>
    <w:p w:rsidR="00856658" w:rsidRDefault="00856658" w:rsidP="00856658">
      <w:pPr>
        <w:spacing w:after="0"/>
        <w:rPr>
          <w:rFonts w:ascii="Times New Roman" w:hAnsi="Times New Roman"/>
          <w:b/>
          <w:szCs w:val="22"/>
          <w:lang w:val="en-US"/>
        </w:rPr>
      </w:pPr>
    </w:p>
    <w:p w:rsidR="00C013C8" w:rsidRPr="00856658" w:rsidRDefault="00C013C8" w:rsidP="001E7000">
      <w:pPr>
        <w:spacing w:after="0"/>
        <w:jc w:val="center"/>
        <w:rPr>
          <w:rFonts w:ascii="Times New Roman" w:hAnsi="Times New Roman"/>
          <w:b/>
          <w:szCs w:val="22"/>
          <w:lang w:val="en-US"/>
        </w:rPr>
      </w:pPr>
      <w:r w:rsidRPr="00856658">
        <w:rPr>
          <w:rFonts w:ascii="Times New Roman" w:hAnsi="Times New Roman"/>
          <w:b/>
          <w:szCs w:val="22"/>
          <w:lang w:val="en-US"/>
        </w:rPr>
        <w:t>MUESTRAS INDIVIDUALES</w:t>
      </w:r>
    </w:p>
    <w:p w:rsidR="00C013C8" w:rsidRPr="00856658" w:rsidRDefault="00C013C8" w:rsidP="00856658">
      <w:pPr>
        <w:spacing w:after="0"/>
        <w:rPr>
          <w:rFonts w:ascii="Times New Roman" w:hAnsi="Times New Roman"/>
          <w:b/>
          <w:szCs w:val="22"/>
          <w:lang w:val="en-US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szCs w:val="22"/>
        </w:rPr>
        <w:t>2014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Estado de emergencia</w:t>
      </w:r>
      <w:r w:rsidRPr="00856658">
        <w:rPr>
          <w:rFonts w:ascii="Times New Roman" w:hAnsi="Times New Roman"/>
          <w:szCs w:val="22"/>
        </w:rPr>
        <w:t xml:space="preserve">, Espacio Fundación Telefónica, Buenos Aires, Argentina. 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szCs w:val="22"/>
        </w:rPr>
        <w:t>2013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 xml:space="preserve">El naufragio de los hombres, </w:t>
      </w:r>
      <w:r w:rsidRPr="00856658">
        <w:rPr>
          <w:rFonts w:ascii="Times New Roman" w:hAnsi="Times New Roman"/>
          <w:szCs w:val="22"/>
        </w:rPr>
        <w:t>LiMAC, Museo de Arte Contemporáneo de Lima, Lima, Perú.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s-AR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s-AR"/>
        </w:rPr>
      </w:pPr>
      <w:r w:rsidRPr="00856658">
        <w:rPr>
          <w:rFonts w:ascii="Times New Roman" w:hAnsi="Times New Roman"/>
          <w:szCs w:val="22"/>
          <w:lang w:val="es-AR"/>
        </w:rPr>
        <w:t>2009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 xml:space="preserve">El naufragio de los hombres, </w:t>
      </w:r>
      <w:r w:rsidRPr="00856658">
        <w:rPr>
          <w:rFonts w:ascii="Times New Roman" w:hAnsi="Times New Roman"/>
          <w:szCs w:val="22"/>
        </w:rPr>
        <w:t>Fundación Alon, Buenos Aires, Argentina.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s-AR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szCs w:val="22"/>
          <w:lang w:val="en-US"/>
        </w:rPr>
        <w:t>2005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s-AR"/>
        </w:rPr>
      </w:pPr>
      <w:r w:rsidRPr="00856658">
        <w:rPr>
          <w:rFonts w:ascii="Times New Roman" w:hAnsi="Times New Roman"/>
          <w:i/>
          <w:szCs w:val="22"/>
          <w:lang w:val="es-AR"/>
        </w:rPr>
        <w:t>La caída de un sistema</w:t>
      </w:r>
      <w:r w:rsidRPr="00856658">
        <w:rPr>
          <w:rFonts w:ascii="Times New Roman" w:hAnsi="Times New Roman"/>
          <w:szCs w:val="22"/>
          <w:lang w:val="es-AR"/>
        </w:rPr>
        <w:t xml:space="preserve">, </w:t>
      </w:r>
      <w:r w:rsidRPr="00856658">
        <w:rPr>
          <w:rFonts w:ascii="Times New Roman" w:hAnsi="Times New Roman"/>
          <w:i/>
          <w:szCs w:val="22"/>
          <w:lang w:val="es-AR"/>
        </w:rPr>
        <w:t>,</w:t>
      </w:r>
      <w:r w:rsidRPr="00856658">
        <w:rPr>
          <w:rFonts w:ascii="Times New Roman" w:hAnsi="Times New Roman"/>
          <w:szCs w:val="22"/>
          <w:lang w:val="es-AR"/>
        </w:rPr>
        <w:t>Ferens Gallery, Kingston upon Hull, Reino Unido.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s-AR"/>
        </w:rPr>
      </w:pPr>
    </w:p>
    <w:p w:rsidR="00856658" w:rsidRPr="00856658" w:rsidRDefault="00856658" w:rsidP="00856658">
      <w:pPr>
        <w:spacing w:after="0"/>
        <w:rPr>
          <w:rFonts w:ascii="Times New Roman" w:hAnsi="Times New Roman"/>
        </w:rPr>
      </w:pPr>
      <w:r w:rsidRPr="00856658">
        <w:rPr>
          <w:rFonts w:ascii="Times New Roman" w:hAnsi="Times New Roman"/>
        </w:rPr>
        <w:t>-------------------------------------------------------------------------------------------------------</w:t>
      </w:r>
    </w:p>
    <w:p w:rsidR="00856658" w:rsidRDefault="00856658" w:rsidP="00856658">
      <w:pPr>
        <w:spacing w:after="0"/>
        <w:rPr>
          <w:rFonts w:ascii="Times New Roman" w:hAnsi="Times New Roman" w:cs="Helvetica"/>
          <w:b/>
          <w:color w:val="141413"/>
          <w:sz w:val="28"/>
          <w:szCs w:val="22"/>
        </w:rPr>
      </w:pPr>
    </w:p>
    <w:p w:rsidR="001E7000" w:rsidRDefault="001E7000" w:rsidP="001E7000">
      <w:pPr>
        <w:spacing w:after="0"/>
        <w:jc w:val="center"/>
        <w:rPr>
          <w:rFonts w:ascii="Times New Roman" w:hAnsi="Times New Roman" w:cs="Helvetica"/>
          <w:b/>
          <w:color w:val="141413"/>
          <w:sz w:val="28"/>
          <w:szCs w:val="22"/>
        </w:rPr>
      </w:pPr>
    </w:p>
    <w:p w:rsidR="00C013C8" w:rsidRPr="00856658" w:rsidRDefault="00C013C8" w:rsidP="001E7000">
      <w:pPr>
        <w:spacing w:after="0"/>
        <w:jc w:val="center"/>
        <w:rPr>
          <w:rFonts w:ascii="Times New Roman" w:hAnsi="Times New Roman" w:cs="Helvetica"/>
          <w:b/>
          <w:color w:val="141413"/>
          <w:sz w:val="28"/>
          <w:szCs w:val="22"/>
        </w:rPr>
      </w:pPr>
      <w:r w:rsidRPr="00856658">
        <w:rPr>
          <w:rFonts w:ascii="Times New Roman" w:hAnsi="Times New Roman" w:cs="Helvetica"/>
          <w:b/>
          <w:color w:val="141413"/>
          <w:sz w:val="28"/>
          <w:szCs w:val="22"/>
        </w:rPr>
        <w:t>MUESTRAS COLECTIVAS</w:t>
      </w:r>
    </w:p>
    <w:p w:rsidR="00C013C8" w:rsidRPr="00856658" w:rsidRDefault="00C013C8" w:rsidP="00856658">
      <w:pPr>
        <w:spacing w:after="0"/>
        <w:rPr>
          <w:rFonts w:ascii="Times New Roman" w:hAnsi="Times New Roman" w:cs="Helvetica"/>
          <w:b/>
          <w:color w:val="141413"/>
          <w:szCs w:val="22"/>
        </w:rPr>
      </w:pPr>
    </w:p>
    <w:p w:rsidR="00C013C8" w:rsidRPr="00856658" w:rsidRDefault="00C013C8" w:rsidP="00856658">
      <w:pPr>
        <w:spacing w:after="0"/>
        <w:rPr>
          <w:rFonts w:ascii="Times New Roman" w:hAnsi="Times New Roman" w:cs="Helvetica"/>
          <w:color w:val="141413"/>
          <w:szCs w:val="22"/>
          <w:lang w:val="en-US"/>
        </w:rPr>
      </w:pPr>
      <w:r w:rsidRPr="00856658">
        <w:rPr>
          <w:rFonts w:ascii="Times New Roman" w:hAnsi="Times New Roman" w:cs="Helvetica"/>
          <w:color w:val="141413"/>
          <w:szCs w:val="22"/>
          <w:lang w:val="en-US"/>
        </w:rPr>
        <w:t>2014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i/>
          <w:szCs w:val="22"/>
          <w:lang w:val="en-US"/>
        </w:rPr>
        <w:t>Fragile Hands</w:t>
      </w:r>
      <w:r w:rsidRPr="00856658">
        <w:rPr>
          <w:rFonts w:ascii="Times New Roman" w:hAnsi="Times New Roman"/>
          <w:szCs w:val="22"/>
          <w:lang w:val="en-US"/>
        </w:rPr>
        <w:t xml:space="preserve">, </w:t>
      </w:r>
      <w:r w:rsidRPr="00856658">
        <w:rPr>
          <w:rFonts w:ascii="Times New Roman" w:hAnsi="Times New Roman"/>
          <w:i/>
          <w:szCs w:val="22"/>
          <w:lang w:val="en-US"/>
        </w:rPr>
        <w:t xml:space="preserve">A Curatorial Essay on Stated Subjectivities, </w:t>
      </w:r>
      <w:r w:rsidRPr="00856658">
        <w:rPr>
          <w:rFonts w:ascii="Times New Roman" w:hAnsi="Times New Roman"/>
          <w:szCs w:val="22"/>
          <w:lang w:val="en-US"/>
        </w:rPr>
        <w:t>University of Applied Arts, Viena, Austria.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fr-FR"/>
        </w:rPr>
      </w:pPr>
      <w:r w:rsidRPr="00856658">
        <w:rPr>
          <w:rFonts w:ascii="Times New Roman" w:hAnsi="Times New Roman"/>
          <w:i/>
          <w:szCs w:val="22"/>
          <w:lang w:val="fr-FR"/>
        </w:rPr>
        <w:t xml:space="preserve">N comme Nature, </w:t>
      </w:r>
      <w:r w:rsidRPr="00856658">
        <w:rPr>
          <w:rFonts w:ascii="Times New Roman" w:hAnsi="Times New Roman"/>
          <w:szCs w:val="22"/>
          <w:lang w:val="fr-FR"/>
        </w:rPr>
        <w:t>La Gaîté lyrique, París, Francia.</w:t>
      </w:r>
    </w:p>
    <w:p w:rsidR="00C013C8" w:rsidRPr="00856658" w:rsidRDefault="00C013C8" w:rsidP="00856658">
      <w:pPr>
        <w:spacing w:after="0"/>
        <w:rPr>
          <w:rFonts w:ascii="Times New Roman" w:hAnsi="Times New Roman" w:cs="Helvetica"/>
          <w:b/>
          <w:color w:val="141413"/>
          <w:szCs w:val="22"/>
          <w:lang w:val="fr-FR"/>
        </w:rPr>
      </w:pPr>
    </w:p>
    <w:p w:rsidR="00C013C8" w:rsidRPr="00856658" w:rsidRDefault="00C013C8" w:rsidP="00856658">
      <w:pPr>
        <w:spacing w:after="0"/>
        <w:rPr>
          <w:rFonts w:ascii="Times New Roman" w:hAnsi="Times New Roman" w:cs="Helvetica"/>
          <w:color w:val="141413"/>
          <w:szCs w:val="22"/>
          <w:lang w:val="fr-FR"/>
        </w:rPr>
      </w:pPr>
      <w:r w:rsidRPr="00856658">
        <w:rPr>
          <w:rFonts w:ascii="Times New Roman" w:hAnsi="Times New Roman" w:cs="Helvetica"/>
          <w:color w:val="141413"/>
          <w:szCs w:val="22"/>
          <w:lang w:val="fr-FR"/>
        </w:rPr>
        <w:t>2013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pt-BR"/>
        </w:rPr>
      </w:pPr>
      <w:r w:rsidRPr="00856658">
        <w:rPr>
          <w:rFonts w:ascii="Times New Roman" w:hAnsi="Times New Roman"/>
          <w:i/>
          <w:szCs w:val="22"/>
          <w:lang w:val="pt-BR"/>
        </w:rPr>
        <w:t xml:space="preserve">18° Festival de Arte Contemporânea SESC_Videobrasil, </w:t>
      </w:r>
      <w:r w:rsidRPr="00856658">
        <w:rPr>
          <w:rFonts w:ascii="Times New Roman" w:hAnsi="Times New Roman"/>
          <w:szCs w:val="22"/>
          <w:lang w:val="pt-BR"/>
        </w:rPr>
        <w:t>San Pablo, Brasil.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pt-BR"/>
        </w:rPr>
      </w:pPr>
      <w:r w:rsidRPr="00856658">
        <w:rPr>
          <w:rFonts w:ascii="Times New Roman" w:hAnsi="Times New Roman"/>
          <w:i/>
          <w:szCs w:val="22"/>
          <w:lang w:val="pt-BR"/>
        </w:rPr>
        <w:t>Cosmovideografías</w:t>
      </w:r>
      <w:r w:rsidRPr="00856658">
        <w:rPr>
          <w:rFonts w:ascii="Times New Roman" w:hAnsi="Times New Roman"/>
          <w:szCs w:val="22"/>
          <w:lang w:val="pt-BR"/>
        </w:rPr>
        <w:t>, Centro Nacional de las Artes, México D.F., México.</w:t>
      </w:r>
    </w:p>
    <w:p w:rsidR="00C013C8" w:rsidRPr="00856658" w:rsidRDefault="00C013C8" w:rsidP="00856658">
      <w:pPr>
        <w:spacing w:after="0"/>
        <w:rPr>
          <w:rFonts w:ascii="Times New Roman" w:hAnsi="Times New Roman" w:cs="Helvetica"/>
          <w:b/>
          <w:color w:val="141413"/>
          <w:szCs w:val="22"/>
          <w:lang w:val="fr-FR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pt-BR"/>
        </w:rPr>
      </w:pPr>
      <w:r w:rsidRPr="00856658">
        <w:rPr>
          <w:rFonts w:ascii="Times New Roman" w:hAnsi="Times New Roman"/>
          <w:szCs w:val="22"/>
          <w:lang w:val="pt-BR"/>
        </w:rPr>
        <w:t>2012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pt-BR"/>
        </w:rPr>
      </w:pPr>
      <w:r w:rsidRPr="00856658">
        <w:rPr>
          <w:rFonts w:ascii="Times New Roman" w:hAnsi="Times New Roman"/>
          <w:i/>
          <w:szCs w:val="22"/>
          <w:lang w:val="pt-BR"/>
        </w:rPr>
        <w:t>Eu fui o que tu és e tu serás o que eu sou</w:t>
      </w:r>
      <w:r w:rsidRPr="00856658">
        <w:rPr>
          <w:rFonts w:ascii="Times New Roman" w:hAnsi="Times New Roman"/>
          <w:szCs w:val="22"/>
          <w:lang w:val="pt-BR"/>
        </w:rPr>
        <w:t>, Paço das Artes Museum, San Pablo, Brasil.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fr-FR"/>
        </w:rPr>
      </w:pPr>
      <w:r w:rsidRPr="00856658">
        <w:rPr>
          <w:rFonts w:ascii="Times New Roman" w:hAnsi="Times New Roman"/>
          <w:i/>
          <w:szCs w:val="22"/>
          <w:lang w:val="fr-FR"/>
        </w:rPr>
        <w:t>Mediations Biennale,</w:t>
      </w:r>
      <w:r w:rsidRPr="00856658">
        <w:rPr>
          <w:rFonts w:ascii="Times New Roman" w:hAnsi="Times New Roman"/>
          <w:szCs w:val="22"/>
          <w:lang w:val="fr-FR"/>
        </w:rPr>
        <w:t xml:space="preserve"> Old Synagogue, Poznan, Polonia.</w:t>
      </w:r>
    </w:p>
    <w:p w:rsidR="00C013C8" w:rsidRPr="00856658" w:rsidRDefault="00C013C8" w:rsidP="00856658">
      <w:pPr>
        <w:spacing w:after="0"/>
        <w:rPr>
          <w:rFonts w:ascii="Times New Roman" w:hAnsi="Times New Roman"/>
          <w:color w:val="FF0000"/>
          <w:szCs w:val="22"/>
          <w:lang w:val="es-AR"/>
        </w:rPr>
      </w:pPr>
      <w:r w:rsidRPr="00856658">
        <w:rPr>
          <w:rFonts w:ascii="Times New Roman" w:hAnsi="Times New Roman"/>
          <w:i/>
          <w:szCs w:val="22"/>
          <w:lang w:val="de-DE"/>
        </w:rPr>
        <w:t>Covered Skies</w:t>
      </w:r>
      <w:r w:rsidRPr="00856658">
        <w:rPr>
          <w:rFonts w:ascii="Times New Roman" w:hAnsi="Times New Roman"/>
          <w:szCs w:val="22"/>
          <w:lang w:val="de-DE"/>
        </w:rPr>
        <w:t xml:space="preserve">, ESC im LABOR, Graz, Austria. / Technische Universität Braunschweig, Braunschweig, Alemania. 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fr-FR"/>
        </w:rPr>
      </w:pPr>
      <w:r w:rsidRPr="00856658">
        <w:rPr>
          <w:rFonts w:ascii="Times New Roman" w:hAnsi="Times New Roman"/>
          <w:i/>
          <w:szCs w:val="22"/>
          <w:lang w:val="fr-FR"/>
        </w:rPr>
        <w:t>Rencontres Internationales</w:t>
      </w:r>
      <w:r w:rsidRPr="00856658">
        <w:rPr>
          <w:rFonts w:ascii="Times New Roman" w:hAnsi="Times New Roman"/>
          <w:szCs w:val="22"/>
          <w:lang w:val="fr-FR"/>
        </w:rPr>
        <w:t xml:space="preserve"> </w:t>
      </w:r>
      <w:r w:rsidRPr="00856658">
        <w:rPr>
          <w:rFonts w:ascii="Times New Roman" w:hAnsi="Times New Roman"/>
          <w:i/>
          <w:szCs w:val="22"/>
          <w:lang w:val="fr-FR"/>
        </w:rPr>
        <w:t>Paris/Berlin/Madrid</w:t>
      </w:r>
      <w:r w:rsidRPr="00856658">
        <w:rPr>
          <w:rFonts w:ascii="Times New Roman" w:hAnsi="Times New Roman"/>
          <w:szCs w:val="22"/>
          <w:lang w:val="fr-FR"/>
        </w:rPr>
        <w:t>, Palais de Tokyo, París, Francia.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s-AR"/>
        </w:rPr>
      </w:pPr>
      <w:r w:rsidRPr="00856658">
        <w:rPr>
          <w:rFonts w:ascii="Times New Roman" w:hAnsi="Times New Roman"/>
          <w:i/>
          <w:szCs w:val="22"/>
          <w:lang w:val="es-AR"/>
        </w:rPr>
        <w:t>Buenos Aires Photo</w:t>
      </w:r>
      <w:r w:rsidRPr="00856658">
        <w:rPr>
          <w:rFonts w:ascii="Times New Roman" w:hAnsi="Times New Roman"/>
          <w:szCs w:val="22"/>
          <w:lang w:val="es-AR"/>
        </w:rPr>
        <w:t>, Centro Cultural Recoleta, Buenos Aires, Argentina.</w:t>
      </w:r>
    </w:p>
    <w:p w:rsidR="00C013C8" w:rsidRPr="00856658" w:rsidRDefault="00C013C8" w:rsidP="00856658">
      <w:pPr>
        <w:spacing w:after="0"/>
        <w:rPr>
          <w:rFonts w:ascii="Times New Roman" w:hAnsi="Times New Roman" w:cs="Helvetica"/>
          <w:b/>
          <w:color w:val="141413"/>
          <w:szCs w:val="22"/>
          <w:lang w:val="es-AR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szCs w:val="22"/>
          <w:lang w:val="en-US"/>
        </w:rPr>
        <w:t>2011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i/>
          <w:szCs w:val="22"/>
          <w:lang w:val="en-US"/>
        </w:rPr>
        <w:t>Windflower, Perceptions of Nature</w:t>
      </w:r>
      <w:r w:rsidRPr="00856658">
        <w:rPr>
          <w:rFonts w:ascii="Times New Roman" w:hAnsi="Times New Roman"/>
          <w:szCs w:val="22"/>
          <w:lang w:val="en-US"/>
        </w:rPr>
        <w:t>, Kröller-Müller Museum, Otterlo, Países Bajos.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de-DE"/>
        </w:rPr>
      </w:pPr>
      <w:r w:rsidRPr="00856658">
        <w:rPr>
          <w:rFonts w:ascii="Times New Roman" w:hAnsi="Times New Roman"/>
          <w:i/>
          <w:szCs w:val="22"/>
          <w:lang w:val="en-US"/>
        </w:rPr>
        <w:t xml:space="preserve">Radical Shift. </w:t>
      </w:r>
      <w:r w:rsidRPr="00856658">
        <w:rPr>
          <w:rFonts w:ascii="Times New Roman" w:hAnsi="Times New Roman"/>
          <w:i/>
          <w:szCs w:val="22"/>
          <w:lang w:val="de-DE"/>
        </w:rPr>
        <w:t>Politische und soziale Umbrüche in der Kunst Argentiniens seit den 60er Jahren</w:t>
      </w:r>
      <w:r w:rsidRPr="00856658">
        <w:rPr>
          <w:rFonts w:ascii="Times New Roman" w:hAnsi="Times New Roman"/>
          <w:szCs w:val="22"/>
          <w:lang w:val="de-DE"/>
        </w:rPr>
        <w:t>, Museum Morsbroich, Leverkusen, Alemania.</w:t>
      </w:r>
    </w:p>
    <w:p w:rsidR="00C013C8" w:rsidRPr="00856658" w:rsidRDefault="00C013C8" w:rsidP="00856658">
      <w:pPr>
        <w:spacing w:after="0"/>
        <w:rPr>
          <w:rFonts w:ascii="Times New Roman" w:hAnsi="Times New Roman" w:cs="Helvetica"/>
          <w:b/>
          <w:color w:val="141413"/>
          <w:szCs w:val="22"/>
          <w:lang w:val="de-DE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de-DE"/>
        </w:rPr>
      </w:pPr>
      <w:r w:rsidRPr="00856658">
        <w:rPr>
          <w:rFonts w:ascii="Times New Roman" w:hAnsi="Times New Roman"/>
          <w:szCs w:val="22"/>
          <w:lang w:val="de-DE"/>
        </w:rPr>
        <w:t>2010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de-DE"/>
        </w:rPr>
      </w:pPr>
      <w:r w:rsidRPr="00856658">
        <w:rPr>
          <w:rFonts w:ascii="Times New Roman" w:hAnsi="Times New Roman"/>
          <w:i/>
          <w:szCs w:val="22"/>
          <w:lang w:val="de-DE"/>
        </w:rPr>
        <w:t>Realidad y Utopía - Argentiniens künstlerischer Weg in die Gegenwart</w:t>
      </w:r>
      <w:r w:rsidRPr="00856658">
        <w:rPr>
          <w:rFonts w:ascii="Times New Roman" w:hAnsi="Times New Roman"/>
          <w:szCs w:val="22"/>
          <w:lang w:val="de-DE"/>
        </w:rPr>
        <w:t>, Akademie der Künste, Berlín, Alemania.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de-DE"/>
        </w:rPr>
      </w:pPr>
      <w:r w:rsidRPr="00856658">
        <w:rPr>
          <w:rFonts w:ascii="Times New Roman" w:hAnsi="Times New Roman"/>
          <w:i/>
          <w:szCs w:val="22"/>
          <w:lang w:val="de-DE"/>
        </w:rPr>
        <w:t>Charly Nijensohn &amp; Nova Paul</w:t>
      </w:r>
      <w:r w:rsidRPr="00856658">
        <w:rPr>
          <w:rFonts w:ascii="Times New Roman" w:hAnsi="Times New Roman"/>
          <w:szCs w:val="22"/>
          <w:lang w:val="de-DE"/>
        </w:rPr>
        <w:t>, Whitechapel Gallery, Londres, Reino Unido.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i/>
          <w:szCs w:val="22"/>
          <w:lang w:val="en-US"/>
        </w:rPr>
        <w:t>Art in the Auditorium II</w:t>
      </w:r>
      <w:r w:rsidRPr="00856658">
        <w:rPr>
          <w:rFonts w:ascii="Times New Roman" w:hAnsi="Times New Roman"/>
          <w:szCs w:val="22"/>
          <w:lang w:val="en-US"/>
        </w:rPr>
        <w:t>, Dead Forest Storm (Werkleitz, Zentrum für Medienkunst, Halle), Fundación PROA, Buenos Aires, Argentina.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i/>
          <w:szCs w:val="22"/>
          <w:lang w:val="en-US"/>
        </w:rPr>
        <w:t>Art in the Auditorium II</w:t>
      </w:r>
      <w:r w:rsidRPr="00856658">
        <w:rPr>
          <w:rFonts w:ascii="Times New Roman" w:hAnsi="Times New Roman"/>
          <w:szCs w:val="22"/>
          <w:lang w:val="en-US"/>
        </w:rPr>
        <w:t xml:space="preserve">, Ballroom Marfa, Texas, </w:t>
      </w:r>
      <w:r w:rsidRPr="00856658">
        <w:rPr>
          <w:rFonts w:ascii="Times New Roman" w:hAnsi="Times New Roman" w:cs="Helvetica"/>
          <w:color w:val="141413"/>
          <w:szCs w:val="22"/>
          <w:lang w:val="en-US"/>
        </w:rPr>
        <w:t>EE.UU.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it-IT"/>
        </w:rPr>
      </w:pPr>
      <w:r w:rsidRPr="00856658">
        <w:rPr>
          <w:rFonts w:ascii="Times New Roman" w:hAnsi="Times New Roman"/>
          <w:i/>
          <w:szCs w:val="22"/>
          <w:lang w:val="it-IT"/>
        </w:rPr>
        <w:t>Cinema Verite Redux</w:t>
      </w:r>
      <w:r w:rsidRPr="00856658">
        <w:rPr>
          <w:rFonts w:ascii="Times New Roman" w:hAnsi="Times New Roman"/>
          <w:szCs w:val="22"/>
          <w:lang w:val="it-IT"/>
        </w:rPr>
        <w:t>, Gallery Sumukha, Chennai &amp; Bangalore, India.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fr-FR"/>
        </w:rPr>
      </w:pPr>
      <w:r w:rsidRPr="00856658">
        <w:rPr>
          <w:rFonts w:ascii="Times New Roman" w:hAnsi="Times New Roman"/>
          <w:i/>
          <w:szCs w:val="22"/>
          <w:lang w:val="fr-FR"/>
        </w:rPr>
        <w:t>Hope ! : Une exposition d'art contemporain sur l'Espoir</w:t>
      </w:r>
      <w:r w:rsidRPr="00856658">
        <w:rPr>
          <w:rFonts w:ascii="Times New Roman" w:hAnsi="Times New Roman"/>
          <w:szCs w:val="22"/>
          <w:lang w:val="fr-FR"/>
        </w:rPr>
        <w:t>, Palais des Arts de Dinard, Dinard, Francia.</w:t>
      </w:r>
    </w:p>
    <w:p w:rsidR="00C013C8" w:rsidRPr="00856658" w:rsidRDefault="00C013C8" w:rsidP="00856658">
      <w:pPr>
        <w:spacing w:after="0"/>
        <w:rPr>
          <w:rFonts w:ascii="Times New Roman" w:hAnsi="Times New Roman" w:cs="Helvetica"/>
          <w:b/>
          <w:color w:val="141413"/>
          <w:szCs w:val="22"/>
          <w:lang w:val="fr-FR"/>
        </w:rPr>
      </w:pPr>
    </w:p>
    <w:p w:rsidR="00C013C8" w:rsidRPr="00856658" w:rsidRDefault="00C013C8" w:rsidP="00856658">
      <w:pPr>
        <w:spacing w:after="0"/>
        <w:rPr>
          <w:rFonts w:ascii="Times New Roman" w:hAnsi="Times New Roman" w:cs="Helvetica"/>
          <w:color w:val="141413"/>
          <w:szCs w:val="22"/>
          <w:lang w:val="it-IT"/>
        </w:rPr>
      </w:pPr>
      <w:r w:rsidRPr="00856658">
        <w:rPr>
          <w:rFonts w:ascii="Times New Roman" w:hAnsi="Times New Roman" w:cs="Helvetica"/>
          <w:color w:val="141413"/>
          <w:szCs w:val="22"/>
          <w:lang w:val="it-IT"/>
        </w:rPr>
        <w:t>2009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it-IT"/>
        </w:rPr>
      </w:pPr>
      <w:r w:rsidRPr="00856658">
        <w:rPr>
          <w:rFonts w:ascii="Times New Roman" w:hAnsi="Times New Roman"/>
          <w:i/>
          <w:szCs w:val="22"/>
          <w:lang w:val="it-IT"/>
        </w:rPr>
        <w:t>Art in the Auditorium</w:t>
      </w:r>
      <w:r w:rsidRPr="00856658">
        <w:rPr>
          <w:rFonts w:ascii="Times New Roman" w:hAnsi="Times New Roman"/>
          <w:szCs w:val="22"/>
          <w:lang w:val="it-IT"/>
        </w:rPr>
        <w:t>, GAMeC (Galleria d ́Arte Moderna e Contemporanea di Bergamo), Bergamo, Italia.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pt-BR"/>
        </w:rPr>
      </w:pPr>
      <w:r w:rsidRPr="00856658">
        <w:rPr>
          <w:rFonts w:ascii="Times New Roman" w:hAnsi="Times New Roman"/>
          <w:i/>
          <w:szCs w:val="22"/>
          <w:lang w:val="pt-BR"/>
        </w:rPr>
        <w:t>5a Bienal VentoSul - o mundo todo aqui, vai mexer com voce -</w:t>
      </w:r>
      <w:r w:rsidRPr="00856658">
        <w:rPr>
          <w:rFonts w:ascii="Times New Roman" w:hAnsi="Times New Roman"/>
          <w:szCs w:val="22"/>
          <w:lang w:val="pt-BR"/>
        </w:rPr>
        <w:t>, Curitiba Biennial, Curitiba, Brasil.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i/>
          <w:szCs w:val="22"/>
          <w:lang w:val="en-US"/>
        </w:rPr>
        <w:t xml:space="preserve">Dojima River Biennale </w:t>
      </w:r>
      <w:r w:rsidRPr="00856658">
        <w:rPr>
          <w:rFonts w:ascii="Times New Roman" w:hAnsi="Times New Roman"/>
          <w:szCs w:val="22"/>
          <w:lang w:val="en-US"/>
        </w:rPr>
        <w:t>(Reflections: The World Through Art), Osaka, Japón.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Survival and Utopia: Visions of Balance in Transformation</w:t>
      </w:r>
      <w:r w:rsidRPr="00856658">
        <w:rPr>
          <w:rFonts w:ascii="Times New Roman" w:hAnsi="Times New Roman"/>
          <w:szCs w:val="22"/>
        </w:rPr>
        <w:t xml:space="preserve">, Transmediale, Berlín, Alemania. 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ArteBA</w:t>
      </w:r>
      <w:r w:rsidRPr="00856658">
        <w:rPr>
          <w:rFonts w:ascii="Times New Roman" w:hAnsi="Times New Roman"/>
          <w:szCs w:val="22"/>
        </w:rPr>
        <w:t>, Galería Daniel Maman, Buenos Aires, Argentina.</w:t>
      </w:r>
    </w:p>
    <w:p w:rsidR="00C013C8" w:rsidRPr="00856658" w:rsidRDefault="00C013C8" w:rsidP="00856658">
      <w:pPr>
        <w:spacing w:after="0"/>
        <w:rPr>
          <w:rFonts w:ascii="Times New Roman" w:hAnsi="Times New Roman" w:cs="Helvetica"/>
          <w:b/>
          <w:color w:val="141413"/>
          <w:szCs w:val="22"/>
          <w:lang w:val="en-US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szCs w:val="22"/>
          <w:lang w:val="en-US"/>
        </w:rPr>
        <w:t>2008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i/>
          <w:szCs w:val="22"/>
          <w:lang w:val="en-US"/>
        </w:rPr>
        <w:t>Singapore Biennale</w:t>
      </w:r>
      <w:r w:rsidRPr="00856658">
        <w:rPr>
          <w:rFonts w:ascii="Times New Roman" w:hAnsi="Times New Roman"/>
          <w:szCs w:val="22"/>
          <w:lang w:val="en-US"/>
        </w:rPr>
        <w:t>, Singapur.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i/>
          <w:szCs w:val="22"/>
          <w:lang w:val="en-US"/>
        </w:rPr>
        <w:t>Re-Reading the Future, International Triennale of Contemporary Art,</w:t>
      </w:r>
      <w:r w:rsidRPr="00856658">
        <w:rPr>
          <w:rFonts w:ascii="Times New Roman" w:hAnsi="Times New Roman"/>
          <w:szCs w:val="22"/>
          <w:lang w:val="en-US"/>
        </w:rPr>
        <w:t xml:space="preserve"> Praga, República Checa.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i/>
          <w:szCs w:val="22"/>
          <w:lang w:val="en-US"/>
        </w:rPr>
        <w:t>Rencontres Internationales Paris/Berlin/Madrid</w:t>
      </w:r>
      <w:r w:rsidRPr="00856658">
        <w:rPr>
          <w:rFonts w:ascii="Times New Roman" w:hAnsi="Times New Roman"/>
          <w:szCs w:val="22"/>
          <w:lang w:val="en-US"/>
        </w:rPr>
        <w:t>, Haus der Kulturen der Welt, Berlín, Alemania. / Museo Nacional Centro de Arte Reina Sofía, Madrid, España. / Centre Georges Pompidou, París, Francia.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i/>
          <w:szCs w:val="22"/>
          <w:lang w:val="en-US"/>
        </w:rPr>
        <w:t>Glow: Forum of Light in Art and Architecture</w:t>
      </w:r>
      <w:r w:rsidRPr="00856658">
        <w:rPr>
          <w:rFonts w:ascii="Times New Roman" w:hAnsi="Times New Roman"/>
          <w:szCs w:val="22"/>
          <w:lang w:val="en-US"/>
        </w:rPr>
        <w:t>, Eindhoven, Países Bajos.</w:t>
      </w:r>
    </w:p>
    <w:p w:rsidR="00C013C8" w:rsidRPr="00856658" w:rsidRDefault="00C013C8" w:rsidP="00856658">
      <w:pPr>
        <w:spacing w:after="0"/>
        <w:rPr>
          <w:rFonts w:ascii="Times New Roman" w:hAnsi="Times New Roman" w:cs="Helvetica"/>
          <w:b/>
          <w:color w:val="141413"/>
          <w:szCs w:val="22"/>
          <w:lang w:val="en-US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szCs w:val="22"/>
          <w:lang w:val="en-US"/>
        </w:rPr>
        <w:t>2007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i/>
          <w:szCs w:val="22"/>
          <w:lang w:val="en-US"/>
        </w:rPr>
        <w:t>Bienal del Fin del Mundo</w:t>
      </w:r>
      <w:r w:rsidRPr="00856658">
        <w:rPr>
          <w:rFonts w:ascii="Times New Roman" w:hAnsi="Times New Roman"/>
          <w:szCs w:val="22"/>
          <w:lang w:val="en-US"/>
        </w:rPr>
        <w:t>, Ushuaia, Argenitna.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fr-FR"/>
        </w:rPr>
      </w:pPr>
      <w:r w:rsidRPr="00856658">
        <w:rPr>
          <w:rFonts w:ascii="Times New Roman" w:hAnsi="Times New Roman"/>
          <w:i/>
          <w:szCs w:val="22"/>
          <w:lang w:val="fr-FR"/>
        </w:rPr>
        <w:t>Rencontres Internationales Paris/Berlin/Madrid</w:t>
      </w:r>
      <w:r w:rsidRPr="00856658">
        <w:rPr>
          <w:rFonts w:ascii="Times New Roman" w:hAnsi="Times New Roman"/>
          <w:szCs w:val="22"/>
          <w:lang w:val="fr-FR"/>
        </w:rPr>
        <w:t>, Galerie Nationale du Jeu de Paume, París, Francia.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fr-FR"/>
        </w:rPr>
      </w:pPr>
      <w:r w:rsidRPr="00856658">
        <w:rPr>
          <w:rFonts w:ascii="Times New Roman" w:hAnsi="Times New Roman"/>
          <w:i/>
          <w:szCs w:val="22"/>
          <w:lang w:val="fr-FR"/>
        </w:rPr>
        <w:t>European Media Art Festival</w:t>
      </w:r>
      <w:r w:rsidRPr="00856658">
        <w:rPr>
          <w:rFonts w:ascii="Times New Roman" w:hAnsi="Times New Roman"/>
          <w:szCs w:val="22"/>
          <w:lang w:val="fr-FR"/>
        </w:rPr>
        <w:t>, Osnabrück, Alemania.</w:t>
      </w:r>
    </w:p>
    <w:p w:rsidR="00C013C8" w:rsidRPr="00856658" w:rsidRDefault="00C013C8" w:rsidP="00856658">
      <w:pPr>
        <w:spacing w:after="0"/>
        <w:rPr>
          <w:rFonts w:ascii="Times New Roman" w:hAnsi="Times New Roman" w:cs="Helvetica"/>
          <w:b/>
          <w:color w:val="141413"/>
          <w:szCs w:val="22"/>
          <w:lang w:val="fr-FR"/>
        </w:rPr>
      </w:pPr>
    </w:p>
    <w:p w:rsidR="00C013C8" w:rsidRPr="00856658" w:rsidRDefault="00C013C8" w:rsidP="00856658">
      <w:pPr>
        <w:spacing w:after="0"/>
        <w:rPr>
          <w:rFonts w:ascii="Times New Roman" w:hAnsi="Times New Roman" w:cs="Helvetica"/>
          <w:color w:val="141413"/>
          <w:szCs w:val="22"/>
          <w:lang w:val="es-AR"/>
        </w:rPr>
      </w:pPr>
      <w:r w:rsidRPr="00856658">
        <w:rPr>
          <w:rFonts w:ascii="Times New Roman" w:hAnsi="Times New Roman" w:cs="Helvetica"/>
          <w:color w:val="141413"/>
          <w:szCs w:val="22"/>
          <w:lang w:val="es-AR"/>
        </w:rPr>
        <w:t>2005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Sobre una realidad ineludible</w:t>
      </w:r>
      <w:r w:rsidRPr="00856658">
        <w:rPr>
          <w:rFonts w:ascii="Times New Roman" w:hAnsi="Times New Roman"/>
          <w:szCs w:val="22"/>
        </w:rPr>
        <w:t>, Museo Extremeño e Iberoamericano de Arte Contemporáneo, Badajoz, España.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Sobre una realidad ineludible</w:t>
      </w:r>
      <w:r w:rsidRPr="00856658">
        <w:rPr>
          <w:rFonts w:ascii="Times New Roman" w:hAnsi="Times New Roman"/>
          <w:szCs w:val="22"/>
        </w:rPr>
        <w:t>, Centro de Arte Contemporáneo de Burgos, Burgos, España.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de-DE"/>
        </w:rPr>
      </w:pPr>
      <w:r w:rsidRPr="00856658">
        <w:rPr>
          <w:rFonts w:ascii="Times New Roman" w:hAnsi="Times New Roman"/>
          <w:i/>
          <w:szCs w:val="22"/>
          <w:lang w:val="de-DE"/>
        </w:rPr>
        <w:t>Monitoring</w:t>
      </w:r>
      <w:r w:rsidRPr="00856658">
        <w:rPr>
          <w:rFonts w:ascii="Times New Roman" w:hAnsi="Times New Roman"/>
          <w:szCs w:val="22"/>
          <w:lang w:val="de-DE"/>
        </w:rPr>
        <w:t>, Medienkunstausstellung des 22. Kasseler Dokumentarfilm &amp; Videofestes, KulturBahnhof, Kassel, Alemania.</w:t>
      </w:r>
    </w:p>
    <w:p w:rsidR="00C013C8" w:rsidRPr="00856658" w:rsidRDefault="00C013C8" w:rsidP="00856658">
      <w:pPr>
        <w:spacing w:after="0"/>
        <w:rPr>
          <w:rFonts w:ascii="Times New Roman" w:hAnsi="Times New Roman" w:cs="Helvetica"/>
          <w:b/>
          <w:color w:val="141413"/>
          <w:szCs w:val="22"/>
          <w:lang w:val="de-DE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de-DE"/>
        </w:rPr>
      </w:pPr>
      <w:r w:rsidRPr="00856658">
        <w:rPr>
          <w:rFonts w:ascii="Times New Roman" w:hAnsi="Times New Roman"/>
          <w:szCs w:val="22"/>
          <w:lang w:val="de-DE"/>
        </w:rPr>
        <w:t>2003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de-DE"/>
        </w:rPr>
      </w:pPr>
      <w:r w:rsidRPr="00856658">
        <w:rPr>
          <w:rFonts w:ascii="Times New Roman" w:hAnsi="Times New Roman"/>
          <w:i/>
          <w:szCs w:val="22"/>
          <w:lang w:val="de-DE"/>
        </w:rPr>
        <w:t>50th International Art Exhibition Venice Biennale</w:t>
      </w:r>
      <w:r w:rsidRPr="00856658">
        <w:rPr>
          <w:rFonts w:ascii="Times New Roman" w:hAnsi="Times New Roman"/>
          <w:szCs w:val="22"/>
          <w:lang w:val="de-DE"/>
        </w:rPr>
        <w:t>, Convento de San Cosme y San Damián, Venecia, Italia.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de-DE"/>
        </w:rPr>
      </w:pPr>
      <w:r w:rsidRPr="00856658">
        <w:rPr>
          <w:rFonts w:ascii="Times New Roman" w:hAnsi="Times New Roman"/>
          <w:i/>
          <w:szCs w:val="22"/>
          <w:lang w:val="de-DE"/>
        </w:rPr>
        <w:t>Ten sounds for ten images</w:t>
      </w:r>
      <w:r w:rsidRPr="00856658">
        <w:rPr>
          <w:rFonts w:ascii="Times New Roman" w:hAnsi="Times New Roman"/>
          <w:szCs w:val="22"/>
          <w:lang w:val="de-DE"/>
        </w:rPr>
        <w:t>, Podewil, Zentrum für aktuelle Künste, Berlín, Alemania.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de-DE"/>
        </w:rPr>
      </w:pPr>
      <w:r w:rsidRPr="00856658">
        <w:rPr>
          <w:rFonts w:ascii="Times New Roman" w:hAnsi="Times New Roman"/>
          <w:i/>
          <w:szCs w:val="22"/>
          <w:lang w:val="de-DE"/>
        </w:rPr>
        <w:t>X-Tract Sculpture Musicale</w:t>
      </w:r>
      <w:r w:rsidRPr="00856658">
        <w:rPr>
          <w:rFonts w:ascii="Times New Roman" w:hAnsi="Times New Roman"/>
          <w:szCs w:val="22"/>
          <w:lang w:val="de-DE"/>
        </w:rPr>
        <w:t>, Podewil, Zentrum für aktuelle Künste, Berlín, Alemania.</w:t>
      </w:r>
    </w:p>
    <w:p w:rsidR="00C013C8" w:rsidRPr="00856658" w:rsidRDefault="00C013C8" w:rsidP="00856658">
      <w:pPr>
        <w:spacing w:after="0"/>
        <w:rPr>
          <w:rFonts w:ascii="Times New Roman" w:hAnsi="Times New Roman" w:cs="Helvetica"/>
          <w:b/>
          <w:color w:val="141413"/>
          <w:szCs w:val="22"/>
          <w:lang w:val="de-DE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b/>
          <w:szCs w:val="22"/>
        </w:rPr>
      </w:pPr>
      <w:r w:rsidRPr="00856658">
        <w:rPr>
          <w:rFonts w:ascii="Times New Roman" w:hAnsi="Times New Roman"/>
          <w:b/>
          <w:szCs w:val="22"/>
        </w:rPr>
        <w:t>Ar Detroy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szCs w:val="22"/>
        </w:rPr>
        <w:t>2002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Una visión de lo humano</w:t>
      </w:r>
      <w:r w:rsidRPr="00856658">
        <w:rPr>
          <w:rFonts w:ascii="Times New Roman" w:hAnsi="Times New Roman"/>
          <w:szCs w:val="22"/>
        </w:rPr>
        <w:t>, ArteBA, Buenos Aires, Argentina.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Últimas tendencias en la colección del MAMBA</w:t>
      </w:r>
      <w:r w:rsidRPr="00856658">
        <w:rPr>
          <w:rFonts w:ascii="Times New Roman" w:hAnsi="Times New Roman"/>
          <w:szCs w:val="22"/>
        </w:rPr>
        <w:t>, Museo de Arte Moderno de Buenos Aires (Mamba), Buenos Aires, Argentina.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pt-BR"/>
        </w:rPr>
      </w:pPr>
      <w:r w:rsidRPr="00856658">
        <w:rPr>
          <w:rFonts w:ascii="Times New Roman" w:hAnsi="Times New Roman"/>
          <w:szCs w:val="22"/>
          <w:lang w:val="pt-BR"/>
        </w:rPr>
        <w:t>2001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pt-BR"/>
        </w:rPr>
      </w:pPr>
      <w:r w:rsidRPr="00856658">
        <w:rPr>
          <w:rFonts w:ascii="Times New Roman" w:hAnsi="Times New Roman"/>
          <w:i/>
          <w:szCs w:val="22"/>
          <w:lang w:val="pt-BR"/>
        </w:rPr>
        <w:t>Bienal de Artes Visuais do Mercosul</w:t>
      </w:r>
      <w:r w:rsidRPr="00856658">
        <w:rPr>
          <w:rFonts w:ascii="Times New Roman" w:hAnsi="Times New Roman"/>
          <w:szCs w:val="22"/>
          <w:lang w:val="pt-BR"/>
        </w:rPr>
        <w:t>, Porto Alegre, Brasil.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Políticas de la diferencia: Arte Iberoamericano de fin de Siglo</w:t>
      </w:r>
      <w:r w:rsidRPr="00856658">
        <w:rPr>
          <w:rFonts w:ascii="Times New Roman" w:hAnsi="Times New Roman"/>
          <w:szCs w:val="22"/>
        </w:rPr>
        <w:t>, Museo de Arte Latinoamericano de Buenos Aires (Malba), Buenos Aires, Argentina.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Bienal de Valencia: El cuerpo del Arte</w:t>
      </w:r>
      <w:r w:rsidRPr="00856658">
        <w:rPr>
          <w:rFonts w:ascii="Times New Roman" w:hAnsi="Times New Roman"/>
          <w:szCs w:val="22"/>
        </w:rPr>
        <w:t>, Instituto Valenciano de Arte Moderno (IVAM), Centre del Carmen, Valencia, España.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Festival Internacional de Video y Artes Electrónicas</w:t>
      </w:r>
      <w:r w:rsidRPr="00856658">
        <w:rPr>
          <w:rFonts w:ascii="Times New Roman" w:hAnsi="Times New Roman"/>
          <w:szCs w:val="22"/>
        </w:rPr>
        <w:t>, Lima, Perú.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szCs w:val="22"/>
        </w:rPr>
        <w:t>2000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fr-FR"/>
        </w:rPr>
      </w:pPr>
      <w:r w:rsidRPr="00856658">
        <w:rPr>
          <w:rFonts w:ascii="Times New Roman" w:hAnsi="Times New Roman"/>
          <w:i/>
          <w:szCs w:val="22"/>
          <w:lang w:val="fr-FR"/>
        </w:rPr>
        <w:t>Interferences</w:t>
      </w:r>
      <w:r w:rsidRPr="00856658">
        <w:rPr>
          <w:rFonts w:ascii="Times New Roman" w:hAnsi="Times New Roman"/>
          <w:szCs w:val="22"/>
          <w:lang w:val="fr-FR"/>
        </w:rPr>
        <w:t>, Centre International de Création Vidéo (CICV), Montbéliard, Francia.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Video Arte Argentino, Un nuevo siglo de formas expandidas</w:t>
      </w:r>
      <w:r w:rsidRPr="00856658">
        <w:rPr>
          <w:rFonts w:ascii="Times New Roman" w:hAnsi="Times New Roman"/>
          <w:szCs w:val="22"/>
        </w:rPr>
        <w:t>, Fundación Ludwig, La Habana, Cuba.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Premio de Arte Digital</w:t>
      </w:r>
      <w:r w:rsidRPr="00856658">
        <w:rPr>
          <w:rFonts w:ascii="Times New Roman" w:hAnsi="Times New Roman"/>
          <w:szCs w:val="22"/>
        </w:rPr>
        <w:t>, Museo Nacional de Bellas Artes (MNBA), Buenos Aires, Argentina.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Videoformes</w:t>
      </w:r>
      <w:r w:rsidRPr="00856658">
        <w:rPr>
          <w:rFonts w:ascii="Times New Roman" w:hAnsi="Times New Roman"/>
          <w:szCs w:val="22"/>
        </w:rPr>
        <w:t>, Chapelle des cordeliers, Clermont Ferrand, Francia.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Media Art City</w:t>
      </w:r>
      <w:r w:rsidRPr="00856658">
        <w:rPr>
          <w:rFonts w:ascii="Times New Roman" w:hAnsi="Times New Roman"/>
          <w:szCs w:val="22"/>
        </w:rPr>
        <w:t>, Notario, Canadá.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szCs w:val="22"/>
        </w:rPr>
        <w:t>1999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An act of Intensity / Ar Detroy</w:t>
      </w:r>
      <w:r w:rsidRPr="00856658">
        <w:rPr>
          <w:rFonts w:ascii="Times New Roman" w:hAnsi="Times New Roman"/>
          <w:szCs w:val="22"/>
        </w:rPr>
        <w:t>, Museo de Arte Moderno de Buenos Aires (Mamba), Buenos Aires, Argentina.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En torno a la acción</w:t>
      </w:r>
      <w:r w:rsidRPr="00856658">
        <w:rPr>
          <w:rFonts w:ascii="Times New Roman" w:hAnsi="Times New Roman"/>
          <w:szCs w:val="22"/>
        </w:rPr>
        <w:t xml:space="preserve">, Museo de Arte Moderno de Buenos Aires (Mamba), Buenos Aires, Argentina. 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Buenos Aires Video X</w:t>
      </w:r>
      <w:r w:rsidRPr="00856658">
        <w:rPr>
          <w:rFonts w:ascii="Times New Roman" w:hAnsi="Times New Roman"/>
          <w:szCs w:val="22"/>
        </w:rPr>
        <w:t>, Instituto Iberoamericano de Cultura (ICI), Buenos Aires, Argentina.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Sonar, Festival Internacional de Música Avanzada y New Media Art</w:t>
      </w:r>
      <w:r w:rsidRPr="00856658">
        <w:rPr>
          <w:rFonts w:ascii="Times New Roman" w:hAnsi="Times New Roman"/>
          <w:szCs w:val="22"/>
        </w:rPr>
        <w:t>, Barcelona, España.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szCs w:val="22"/>
        </w:rPr>
        <w:t>1998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El reflejo de lo invisible / Ar Detroy</w:t>
      </w:r>
      <w:r w:rsidRPr="00856658">
        <w:rPr>
          <w:rFonts w:ascii="Times New Roman" w:hAnsi="Times New Roman"/>
          <w:szCs w:val="22"/>
        </w:rPr>
        <w:t>, Museo de Arte Moderno de Buenos Aires (Mamba), Buenos Aires, Argentina.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szCs w:val="22"/>
        </w:rPr>
        <w:t>1997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Retrospectiva / Ar Detroy</w:t>
      </w:r>
      <w:r w:rsidRPr="00856658">
        <w:rPr>
          <w:rFonts w:ascii="Times New Roman" w:hAnsi="Times New Roman"/>
          <w:szCs w:val="22"/>
        </w:rPr>
        <w:t>, Museo de Arte Moderno de Buenos Aires (Mamba), Buenos Aires, Argentina.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szCs w:val="22"/>
        </w:rPr>
        <w:t>1996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pt-BR"/>
        </w:rPr>
      </w:pPr>
      <w:r w:rsidRPr="00856658">
        <w:rPr>
          <w:rFonts w:ascii="Times New Roman" w:hAnsi="Times New Roman"/>
          <w:i/>
          <w:szCs w:val="22"/>
          <w:lang w:val="pt-BR"/>
        </w:rPr>
        <w:t>11° Festival de Arte Contemporânea SESC_Videobrasil,</w:t>
      </w:r>
      <w:r w:rsidRPr="00856658">
        <w:rPr>
          <w:rFonts w:ascii="Times New Roman" w:hAnsi="Times New Roman"/>
          <w:szCs w:val="22"/>
          <w:lang w:val="pt-BR"/>
        </w:rPr>
        <w:t xml:space="preserve"> San Pablo, Brasil.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pt-BR"/>
        </w:rPr>
      </w:pPr>
      <w:r w:rsidRPr="00856658">
        <w:rPr>
          <w:rFonts w:ascii="Times New Roman" w:hAnsi="Times New Roman"/>
          <w:i/>
          <w:szCs w:val="22"/>
          <w:lang w:val="pt-BR"/>
        </w:rPr>
        <w:t>2° Festival Internacional de video y artes electrónicas (FIV),</w:t>
      </w:r>
      <w:r w:rsidRPr="00856658">
        <w:rPr>
          <w:rFonts w:ascii="Times New Roman" w:hAnsi="Times New Roman"/>
          <w:szCs w:val="22"/>
          <w:lang w:val="pt-BR"/>
        </w:rPr>
        <w:t xml:space="preserve"> Buenos Aires, Argentina.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pt-BR"/>
        </w:rPr>
      </w:pPr>
      <w:r w:rsidRPr="00856658">
        <w:rPr>
          <w:rFonts w:ascii="Times New Roman" w:hAnsi="Times New Roman"/>
          <w:i/>
          <w:szCs w:val="22"/>
          <w:lang w:val="pt-BR"/>
        </w:rPr>
        <w:t>Buenos Aires Video VIII</w:t>
      </w:r>
      <w:r w:rsidRPr="00856658">
        <w:rPr>
          <w:rFonts w:ascii="Times New Roman" w:hAnsi="Times New Roman"/>
          <w:szCs w:val="22"/>
          <w:lang w:val="pt-BR"/>
        </w:rPr>
        <w:t xml:space="preserve">, Instituto Iberoamericano de Cultura (ICI), Buenos Aires, Argentina. 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pt-BR"/>
        </w:rPr>
      </w:pPr>
      <w:r w:rsidRPr="00856658">
        <w:rPr>
          <w:rFonts w:ascii="Times New Roman" w:hAnsi="Times New Roman"/>
          <w:i/>
          <w:szCs w:val="22"/>
          <w:lang w:val="pt-BR"/>
        </w:rPr>
        <w:t>V Festival Franco-latinoamericano de Video Arte</w:t>
      </w:r>
      <w:r w:rsidRPr="00856658">
        <w:rPr>
          <w:rFonts w:ascii="Times New Roman" w:hAnsi="Times New Roman"/>
          <w:szCs w:val="22"/>
          <w:lang w:val="pt-BR"/>
        </w:rPr>
        <w:t>, Biblioteca Luis Ángel Arango, Bogotá, Colombia.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pt-BR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szCs w:val="22"/>
        </w:rPr>
        <w:t>1995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pt-BR"/>
        </w:rPr>
      </w:pPr>
      <w:r w:rsidRPr="00856658">
        <w:rPr>
          <w:rFonts w:ascii="Times New Roman" w:hAnsi="Times New Roman"/>
          <w:i/>
          <w:szCs w:val="22"/>
          <w:lang w:val="pt-BR"/>
        </w:rPr>
        <w:t>Ar Detroy 1987 - 1995</w:t>
      </w:r>
      <w:r w:rsidRPr="00856658">
        <w:rPr>
          <w:rFonts w:ascii="Times New Roman" w:hAnsi="Times New Roman"/>
          <w:szCs w:val="22"/>
          <w:lang w:val="pt-BR"/>
        </w:rPr>
        <w:t>, Instituto Goethe, Buenos Aires, Argentina.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pt-BR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szCs w:val="22"/>
        </w:rPr>
        <w:t>1994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Panorama del video de creación en América Latina</w:t>
      </w:r>
      <w:r w:rsidRPr="00856658">
        <w:rPr>
          <w:rFonts w:ascii="Times New Roman" w:hAnsi="Times New Roman"/>
          <w:szCs w:val="22"/>
        </w:rPr>
        <w:t>, Centro Galego de Artés da Imaxe (CGAI), La Coruña, España.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Panorama del video de creación en América Latina</w:t>
      </w:r>
      <w:r w:rsidRPr="00856658">
        <w:rPr>
          <w:rFonts w:ascii="Times New Roman" w:hAnsi="Times New Roman"/>
          <w:szCs w:val="22"/>
        </w:rPr>
        <w:t>, Museo Nacional Centro de Arte Reina Sofía (MNCARS), Madrid, España.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pt-BR"/>
        </w:rPr>
      </w:pPr>
      <w:r w:rsidRPr="00856658">
        <w:rPr>
          <w:rFonts w:ascii="Times New Roman" w:hAnsi="Times New Roman"/>
          <w:i/>
          <w:szCs w:val="22"/>
          <w:lang w:val="pt-BR"/>
        </w:rPr>
        <w:t>10°</w:t>
      </w:r>
      <w:r w:rsidRPr="00856658">
        <w:rPr>
          <w:rFonts w:ascii="Times New Roman" w:hAnsi="Times New Roman"/>
          <w:szCs w:val="22"/>
          <w:lang w:val="pt-BR"/>
        </w:rPr>
        <w:t xml:space="preserve"> </w:t>
      </w:r>
      <w:r w:rsidRPr="00856658">
        <w:rPr>
          <w:rFonts w:ascii="Times New Roman" w:hAnsi="Times New Roman"/>
          <w:i/>
          <w:szCs w:val="22"/>
          <w:lang w:val="pt-BR"/>
        </w:rPr>
        <w:t>Festival de Arte Contemporânea SESC_Videobrasil</w:t>
      </w:r>
      <w:r w:rsidRPr="00856658">
        <w:rPr>
          <w:rFonts w:ascii="Times New Roman" w:hAnsi="Times New Roman"/>
          <w:szCs w:val="22"/>
          <w:lang w:val="pt-BR"/>
        </w:rPr>
        <w:t>, San Pablo, Brasil.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i/>
          <w:szCs w:val="22"/>
          <w:lang w:val="en-US"/>
        </w:rPr>
        <w:t>Scars, pleasure + Sacrifice</w:t>
      </w:r>
      <w:r w:rsidRPr="00856658">
        <w:rPr>
          <w:rFonts w:ascii="Times New Roman" w:hAnsi="Times New Roman"/>
          <w:szCs w:val="22"/>
          <w:lang w:val="en-US"/>
        </w:rPr>
        <w:t xml:space="preserve">, Consulate General of Argentina, Nueva York, </w:t>
      </w:r>
      <w:r w:rsidRPr="00856658">
        <w:rPr>
          <w:rFonts w:ascii="Times New Roman" w:hAnsi="Times New Roman" w:cs="Helvetica"/>
          <w:color w:val="141413"/>
          <w:szCs w:val="22"/>
          <w:lang w:val="en-US"/>
        </w:rPr>
        <w:t>EE.UU.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n-US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szCs w:val="22"/>
        </w:rPr>
        <w:t>1993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i/>
          <w:szCs w:val="22"/>
          <w:lang w:val="en-US"/>
        </w:rPr>
        <w:t>Ar Detroy / Retrospectiva</w:t>
      </w:r>
      <w:r w:rsidRPr="00856658">
        <w:rPr>
          <w:rFonts w:ascii="Times New Roman" w:hAnsi="Times New Roman"/>
          <w:szCs w:val="22"/>
          <w:lang w:val="en-US"/>
        </w:rPr>
        <w:t>, Centro Cultural Ricardo Rojas, Buenos Aires, Argentina.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i/>
          <w:szCs w:val="22"/>
          <w:lang w:val="en-US"/>
        </w:rPr>
        <w:t>Latin America: Video Views - Latin American Artists of the Twentieth Century</w:t>
      </w:r>
      <w:r w:rsidRPr="00856658">
        <w:rPr>
          <w:rFonts w:ascii="Times New Roman" w:hAnsi="Times New Roman"/>
          <w:szCs w:val="22"/>
          <w:lang w:val="en-US"/>
        </w:rPr>
        <w:t xml:space="preserve">, The Museum of Modern Art (MOMA), Nueva York, </w:t>
      </w:r>
      <w:r w:rsidRPr="00856658">
        <w:rPr>
          <w:rFonts w:ascii="Times New Roman" w:hAnsi="Times New Roman" w:cs="Helvetica"/>
          <w:color w:val="141413"/>
          <w:szCs w:val="22"/>
          <w:lang w:val="en-US"/>
        </w:rPr>
        <w:t>EE.UU.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en-US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szCs w:val="22"/>
        </w:rPr>
        <w:t>1992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I Festival Franco-latinoamericano de Video Arte</w:t>
      </w:r>
      <w:r w:rsidRPr="00856658">
        <w:rPr>
          <w:rFonts w:ascii="Times New Roman" w:hAnsi="Times New Roman"/>
          <w:szCs w:val="22"/>
        </w:rPr>
        <w:t xml:space="preserve">, París, San Pablo, Buenos Aires. 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IV Bienal Internacional de video</w:t>
      </w:r>
      <w:r w:rsidRPr="00856658">
        <w:rPr>
          <w:rFonts w:ascii="Times New Roman" w:hAnsi="Times New Roman"/>
          <w:szCs w:val="22"/>
        </w:rPr>
        <w:t>, Museo de Arte Moderno de Medellín, Medellín, Colombia.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pt-BR"/>
        </w:rPr>
      </w:pPr>
      <w:r w:rsidRPr="00856658">
        <w:rPr>
          <w:rFonts w:ascii="Times New Roman" w:hAnsi="Times New Roman"/>
          <w:i/>
          <w:szCs w:val="22"/>
          <w:lang w:val="pt-BR"/>
        </w:rPr>
        <w:t>9°</w:t>
      </w:r>
      <w:r w:rsidRPr="00856658">
        <w:rPr>
          <w:rFonts w:ascii="Times New Roman" w:hAnsi="Times New Roman"/>
          <w:szCs w:val="22"/>
          <w:lang w:val="pt-BR"/>
        </w:rPr>
        <w:t xml:space="preserve"> </w:t>
      </w:r>
      <w:r w:rsidRPr="00856658">
        <w:rPr>
          <w:rFonts w:ascii="Times New Roman" w:hAnsi="Times New Roman"/>
          <w:i/>
          <w:szCs w:val="22"/>
          <w:lang w:val="pt-BR"/>
        </w:rPr>
        <w:t>Festival de Arte Contemporânea SESC_Videobrasil</w:t>
      </w:r>
      <w:r w:rsidRPr="00856658">
        <w:rPr>
          <w:rFonts w:ascii="Times New Roman" w:hAnsi="Times New Roman"/>
          <w:szCs w:val="22"/>
          <w:lang w:val="pt-BR"/>
        </w:rPr>
        <w:t>, San Pablo, Brasil.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i/>
          <w:szCs w:val="22"/>
        </w:rPr>
        <w:t>European Media Art Festival (EMAF),</w:t>
      </w:r>
      <w:r w:rsidRPr="00856658">
        <w:rPr>
          <w:rFonts w:ascii="Times New Roman" w:hAnsi="Times New Roman"/>
          <w:szCs w:val="22"/>
        </w:rPr>
        <w:t xml:space="preserve"> Osnabrück, Alemania.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szCs w:val="22"/>
        </w:rPr>
        <w:t>1990</w:t>
      </w:r>
    </w:p>
    <w:p w:rsidR="00C013C8" w:rsidRPr="00856658" w:rsidRDefault="00C013C8" w:rsidP="00856658">
      <w:pPr>
        <w:spacing w:after="0"/>
        <w:rPr>
          <w:rFonts w:ascii="Times New Roman" w:hAnsi="Times New Roman"/>
          <w:szCs w:val="22"/>
          <w:lang w:val="pt-BR"/>
        </w:rPr>
      </w:pPr>
      <w:r w:rsidRPr="00856658">
        <w:rPr>
          <w:rFonts w:ascii="Times New Roman" w:hAnsi="Times New Roman"/>
          <w:i/>
          <w:szCs w:val="22"/>
          <w:lang w:val="pt-BR"/>
        </w:rPr>
        <w:t>Exodus / Ar Detroy</w:t>
      </w:r>
      <w:r w:rsidRPr="00856658">
        <w:rPr>
          <w:rFonts w:ascii="Times New Roman" w:hAnsi="Times New Roman"/>
          <w:szCs w:val="22"/>
          <w:lang w:val="pt-BR"/>
        </w:rPr>
        <w:t>, Cemento, Buenos Aires, Argentina.</w:t>
      </w:r>
    </w:p>
    <w:p w:rsidR="00C013C8" w:rsidRPr="00856658" w:rsidRDefault="00C013C8" w:rsidP="00856658">
      <w:pPr>
        <w:spacing w:after="0"/>
        <w:rPr>
          <w:rFonts w:ascii="Times New Roman" w:hAnsi="Times New Roman" w:cs="Helvetica"/>
          <w:b/>
          <w:color w:val="141413"/>
          <w:szCs w:val="22"/>
          <w:lang w:val="pt-BR"/>
        </w:rPr>
      </w:pPr>
    </w:p>
    <w:p w:rsidR="00D06D01" w:rsidRPr="00856658" w:rsidRDefault="00D06D01" w:rsidP="00856658">
      <w:pPr>
        <w:spacing w:after="0"/>
        <w:rPr>
          <w:rFonts w:ascii="Times New Roman" w:hAnsi="Times New Roman"/>
        </w:rPr>
      </w:pPr>
      <w:r w:rsidRPr="00856658">
        <w:rPr>
          <w:rFonts w:ascii="Times New Roman" w:hAnsi="Times New Roman"/>
        </w:rPr>
        <w:t>-------------------------------------------------------------------------------------------------------</w:t>
      </w:r>
    </w:p>
    <w:p w:rsidR="00856658" w:rsidRDefault="00856658" w:rsidP="00856658">
      <w:pPr>
        <w:spacing w:after="0"/>
        <w:rPr>
          <w:rFonts w:ascii="Times New Roman" w:hAnsi="Times New Roman"/>
          <w:b/>
          <w:szCs w:val="22"/>
        </w:rPr>
      </w:pPr>
    </w:p>
    <w:p w:rsidR="00856658" w:rsidRPr="00856658" w:rsidRDefault="00856658" w:rsidP="001E7000">
      <w:pPr>
        <w:spacing w:after="0"/>
        <w:jc w:val="center"/>
        <w:rPr>
          <w:rFonts w:ascii="Times New Roman" w:hAnsi="Times New Roman"/>
          <w:b/>
          <w:sz w:val="28"/>
          <w:szCs w:val="22"/>
        </w:rPr>
      </w:pPr>
      <w:r w:rsidRPr="00856658">
        <w:rPr>
          <w:rFonts w:ascii="Times New Roman" w:hAnsi="Times New Roman"/>
          <w:b/>
          <w:sz w:val="28"/>
          <w:szCs w:val="22"/>
        </w:rPr>
        <w:t>PREMIOS</w:t>
      </w:r>
    </w:p>
    <w:p w:rsidR="00856658" w:rsidRPr="00856658" w:rsidRDefault="00856658" w:rsidP="00856658">
      <w:pPr>
        <w:spacing w:after="0"/>
        <w:rPr>
          <w:rFonts w:ascii="Times New Roman" w:hAnsi="Times New Roman"/>
          <w:b/>
          <w:szCs w:val="22"/>
        </w:rPr>
      </w:pPr>
    </w:p>
    <w:p w:rsidR="00856658" w:rsidRPr="00856658" w:rsidRDefault="0085665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szCs w:val="22"/>
        </w:rPr>
        <w:t xml:space="preserve">2009. Premio Chandon. </w:t>
      </w:r>
      <w:r w:rsidRPr="00856658">
        <w:rPr>
          <w:rFonts w:ascii="Times New Roman" w:hAnsi="Times New Roman"/>
          <w:szCs w:val="22"/>
          <w:lang w:val="en-US"/>
        </w:rPr>
        <w:t>ArteBA.</w:t>
      </w:r>
    </w:p>
    <w:p w:rsidR="00856658" w:rsidRPr="00856658" w:rsidRDefault="0085665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szCs w:val="22"/>
          <w:lang w:val="en-US"/>
        </w:rPr>
        <w:t>2007. Premio Paradigma Digital. ArteBA.</w:t>
      </w:r>
    </w:p>
    <w:p w:rsidR="00856658" w:rsidRPr="00856658" w:rsidRDefault="00856658" w:rsidP="00856658">
      <w:pPr>
        <w:spacing w:after="0"/>
        <w:rPr>
          <w:rFonts w:ascii="Times New Roman" w:hAnsi="Times New Roman"/>
          <w:szCs w:val="22"/>
          <w:lang w:val="es-AR"/>
        </w:rPr>
      </w:pPr>
      <w:r w:rsidRPr="00856658">
        <w:rPr>
          <w:rFonts w:ascii="Times New Roman" w:hAnsi="Times New Roman"/>
          <w:szCs w:val="22"/>
          <w:lang w:val="en-US"/>
        </w:rPr>
        <w:t xml:space="preserve">2002. </w:t>
      </w:r>
      <w:r w:rsidRPr="00856658">
        <w:rPr>
          <w:rFonts w:ascii="Times New Roman" w:hAnsi="Times New Roman"/>
          <w:szCs w:val="22"/>
          <w:lang w:val="es-AR"/>
        </w:rPr>
        <w:t>Premio Fundación Antorchas.</w:t>
      </w:r>
    </w:p>
    <w:p w:rsidR="00856658" w:rsidRPr="00856658" w:rsidRDefault="0085665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szCs w:val="22"/>
        </w:rPr>
        <w:t xml:space="preserve">2002. </w:t>
      </w:r>
      <w:r w:rsidRPr="00856658">
        <w:rPr>
          <w:rFonts w:ascii="Times New Roman" w:hAnsi="Times New Roman"/>
          <w:szCs w:val="22"/>
          <w:lang w:val="es-AR"/>
        </w:rPr>
        <w:t xml:space="preserve">Premio Konex Platinum. </w:t>
      </w:r>
    </w:p>
    <w:p w:rsidR="00856658" w:rsidRPr="00856658" w:rsidRDefault="00856658" w:rsidP="00856658">
      <w:pPr>
        <w:spacing w:after="0"/>
        <w:rPr>
          <w:rFonts w:ascii="Times New Roman" w:hAnsi="Times New Roman"/>
          <w:szCs w:val="22"/>
          <w:lang w:val="es-AR"/>
        </w:rPr>
      </w:pPr>
      <w:r w:rsidRPr="00856658">
        <w:rPr>
          <w:rFonts w:ascii="Times New Roman" w:hAnsi="Times New Roman"/>
          <w:szCs w:val="22"/>
          <w:lang w:val="es-AR"/>
        </w:rPr>
        <w:t>2001. Premio Bienal de Buenos Aires. Museo Nacional de Bellas Artes (MNBA).</w:t>
      </w:r>
    </w:p>
    <w:p w:rsidR="00856658" w:rsidRPr="00856658" w:rsidRDefault="0085665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szCs w:val="22"/>
        </w:rPr>
        <w:t xml:space="preserve">2000. </w:t>
      </w:r>
      <w:r w:rsidRPr="00856658">
        <w:rPr>
          <w:rFonts w:ascii="Times New Roman" w:hAnsi="Times New Roman"/>
          <w:szCs w:val="22"/>
          <w:lang w:val="es-AR"/>
        </w:rPr>
        <w:t>Premio de la As</w:t>
      </w:r>
      <w:r w:rsidRPr="00856658">
        <w:rPr>
          <w:rFonts w:ascii="Times New Roman" w:hAnsi="Times New Roman"/>
          <w:szCs w:val="22"/>
        </w:rPr>
        <w:t>ociación Argentina de Críticos de Arte.</w:t>
      </w:r>
    </w:p>
    <w:p w:rsidR="00856658" w:rsidRPr="00856658" w:rsidRDefault="0085665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szCs w:val="22"/>
        </w:rPr>
        <w:t>1998. Premio Fundación Antorchas.</w:t>
      </w:r>
    </w:p>
    <w:p w:rsidR="00856658" w:rsidRPr="00856658" w:rsidRDefault="0085665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szCs w:val="22"/>
        </w:rPr>
        <w:t>1997. Premio Leonardo. Museo Nacional de Bellas Artes (MNBA).</w:t>
      </w:r>
    </w:p>
    <w:p w:rsidR="00856658" w:rsidRPr="00856658" w:rsidRDefault="00856658" w:rsidP="00856658">
      <w:pPr>
        <w:spacing w:after="0"/>
        <w:rPr>
          <w:rFonts w:ascii="Times New Roman" w:hAnsi="Times New Roman"/>
          <w:szCs w:val="22"/>
        </w:rPr>
      </w:pPr>
      <w:r w:rsidRPr="00856658">
        <w:rPr>
          <w:rFonts w:ascii="Times New Roman" w:hAnsi="Times New Roman"/>
          <w:szCs w:val="22"/>
        </w:rPr>
        <w:t>1995. Premio I.C.I. Instituto Iberoamericano de Cultura.</w:t>
      </w:r>
    </w:p>
    <w:p w:rsidR="00856658" w:rsidRDefault="00856658" w:rsidP="00856658">
      <w:pPr>
        <w:spacing w:after="0"/>
        <w:rPr>
          <w:rFonts w:ascii="Times New Roman" w:hAnsi="Times New Roman"/>
          <w:szCs w:val="22"/>
        </w:rPr>
      </w:pPr>
    </w:p>
    <w:p w:rsidR="00856658" w:rsidRPr="00856658" w:rsidRDefault="00856658" w:rsidP="00856658">
      <w:pPr>
        <w:spacing w:after="0"/>
        <w:rPr>
          <w:rFonts w:ascii="Times New Roman" w:hAnsi="Times New Roman"/>
        </w:rPr>
      </w:pPr>
      <w:r w:rsidRPr="00856658">
        <w:rPr>
          <w:rFonts w:ascii="Times New Roman" w:hAnsi="Times New Roman"/>
        </w:rPr>
        <w:t>-------------------------------------------------------------------------------------------------------</w:t>
      </w:r>
    </w:p>
    <w:p w:rsidR="00856658" w:rsidRPr="00856658" w:rsidRDefault="00856658" w:rsidP="00856658">
      <w:pPr>
        <w:spacing w:after="0"/>
        <w:rPr>
          <w:rFonts w:ascii="Times New Roman" w:hAnsi="Times New Roman"/>
          <w:szCs w:val="22"/>
        </w:rPr>
      </w:pPr>
    </w:p>
    <w:p w:rsidR="00856658" w:rsidRPr="00856658" w:rsidRDefault="00856658" w:rsidP="001E7000">
      <w:pPr>
        <w:spacing w:after="0"/>
        <w:jc w:val="center"/>
        <w:rPr>
          <w:rFonts w:ascii="Times New Roman" w:hAnsi="Times New Roman"/>
          <w:b/>
          <w:sz w:val="28"/>
          <w:szCs w:val="22"/>
        </w:rPr>
      </w:pPr>
      <w:r w:rsidRPr="00856658">
        <w:rPr>
          <w:rFonts w:ascii="Times New Roman" w:hAnsi="Times New Roman"/>
          <w:b/>
          <w:sz w:val="28"/>
          <w:szCs w:val="22"/>
        </w:rPr>
        <w:t>RESIDENCIAS</w:t>
      </w:r>
    </w:p>
    <w:p w:rsidR="00856658" w:rsidRPr="00856658" w:rsidRDefault="00856658" w:rsidP="00856658">
      <w:pPr>
        <w:spacing w:after="0"/>
        <w:rPr>
          <w:rFonts w:ascii="Times New Roman" w:hAnsi="Times New Roman"/>
          <w:b/>
          <w:szCs w:val="22"/>
        </w:rPr>
      </w:pPr>
    </w:p>
    <w:p w:rsidR="00856658" w:rsidRPr="00856658" w:rsidRDefault="00856658" w:rsidP="00856658">
      <w:pPr>
        <w:spacing w:after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2005. EMARE Fellowship.</w:t>
      </w:r>
    </w:p>
    <w:p w:rsidR="00856658" w:rsidRPr="00856658" w:rsidRDefault="0085665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szCs w:val="22"/>
          <w:lang w:val="en-US"/>
        </w:rPr>
        <w:t>2005. Hull Time Based Art, Artist in Residency, Kingston upon Hull, Reino Unido.</w:t>
      </w:r>
    </w:p>
    <w:p w:rsidR="00856658" w:rsidRPr="00856658" w:rsidRDefault="00856658" w:rsidP="00856658">
      <w:pPr>
        <w:spacing w:after="0"/>
        <w:rPr>
          <w:rFonts w:ascii="Times New Roman" w:hAnsi="Times New Roman"/>
          <w:szCs w:val="22"/>
          <w:lang w:val="de-DE"/>
        </w:rPr>
      </w:pPr>
      <w:r w:rsidRPr="00856658">
        <w:rPr>
          <w:rFonts w:ascii="Times New Roman" w:hAnsi="Times New Roman"/>
          <w:szCs w:val="22"/>
          <w:lang w:val="de-DE"/>
        </w:rPr>
        <w:t>2004. Künstlerdorf Schöppingen, Artist in Residency, Schöppingen, Alemania.</w:t>
      </w:r>
    </w:p>
    <w:p w:rsidR="00856658" w:rsidRPr="00856658" w:rsidRDefault="00856658" w:rsidP="00856658">
      <w:pPr>
        <w:spacing w:after="0"/>
        <w:rPr>
          <w:rFonts w:ascii="Times New Roman" w:hAnsi="Times New Roman"/>
          <w:szCs w:val="22"/>
          <w:lang w:val="de-DE"/>
        </w:rPr>
      </w:pPr>
      <w:r w:rsidRPr="00856658">
        <w:rPr>
          <w:rFonts w:ascii="Times New Roman" w:hAnsi="Times New Roman"/>
          <w:szCs w:val="22"/>
          <w:lang w:val="de-DE"/>
        </w:rPr>
        <w:t>2003. Podewil, Zentrum für aktuelle Künste, Artist in Residency, Berlín, Alemania.</w:t>
      </w:r>
    </w:p>
    <w:p w:rsidR="00856658" w:rsidRPr="00856658" w:rsidRDefault="00856658" w:rsidP="00856658">
      <w:pPr>
        <w:spacing w:after="0"/>
        <w:rPr>
          <w:rFonts w:ascii="Times New Roman" w:hAnsi="Times New Roman"/>
          <w:szCs w:val="22"/>
          <w:lang w:val="en-US"/>
        </w:rPr>
      </w:pPr>
      <w:r w:rsidRPr="00856658">
        <w:rPr>
          <w:rFonts w:ascii="Times New Roman" w:hAnsi="Times New Roman"/>
          <w:szCs w:val="22"/>
          <w:lang w:val="en-US"/>
        </w:rPr>
        <w:t>2002. The Banff Center for the Arts, Artist in Residency, Alberta, Canadá.</w:t>
      </w:r>
    </w:p>
    <w:p w:rsidR="0085375E" w:rsidRPr="00856658" w:rsidRDefault="0085375E" w:rsidP="00856658">
      <w:pPr>
        <w:spacing w:after="0"/>
        <w:rPr>
          <w:rFonts w:ascii="Times New Roman" w:hAnsi="Times New Roman" w:cs="Times"/>
          <w:color w:val="242526"/>
          <w:lang w:val="es-ES"/>
        </w:rPr>
      </w:pPr>
    </w:p>
    <w:sectPr w:rsidR="0085375E" w:rsidRPr="00856658" w:rsidSect="00E80046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lantinHeadineMTStd-BoldCn">
    <w:altName w:val="Plantin Head MT Std Medium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Text-Medium">
    <w:altName w:val="Brandon Text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E1000AEF" w:usb1="5000A1FF" w:usb2="00000000" w:usb3="00000000" w:csb0="000001BF" w:csb1="00000000"/>
  </w:font>
  <w:font w:name="Garamond">
    <w:altName w:val="Lucida Grande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ndonText-Black">
    <w:altName w:val="Brandon Text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A01787"/>
    <w:rsid w:val="00001F16"/>
    <w:rsid w:val="001E7000"/>
    <w:rsid w:val="00506559"/>
    <w:rsid w:val="00631ECD"/>
    <w:rsid w:val="00671220"/>
    <w:rsid w:val="00685240"/>
    <w:rsid w:val="006A4090"/>
    <w:rsid w:val="00735071"/>
    <w:rsid w:val="00852A05"/>
    <w:rsid w:val="0085375E"/>
    <w:rsid w:val="00856658"/>
    <w:rsid w:val="008E281A"/>
    <w:rsid w:val="00971EA9"/>
    <w:rsid w:val="00A01787"/>
    <w:rsid w:val="00A11223"/>
    <w:rsid w:val="00AC2E88"/>
    <w:rsid w:val="00AD4C2B"/>
    <w:rsid w:val="00BE0EDB"/>
    <w:rsid w:val="00C013C8"/>
    <w:rsid w:val="00D06D01"/>
    <w:rsid w:val="00DA09B3"/>
    <w:rsid w:val="00E32529"/>
    <w:rsid w:val="00E3278D"/>
    <w:rsid w:val="00E80046"/>
    <w:rsid w:val="00ED5CCA"/>
    <w:rsid w:val="00FC244B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5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RROtitulitos">
    <w:name w:val="BARRO_titulitos"/>
    <w:basedOn w:val="Normal"/>
    <w:uiPriority w:val="99"/>
    <w:rsid w:val="00A01787"/>
    <w:pPr>
      <w:widowControl w:val="0"/>
      <w:suppressAutoHyphens/>
      <w:autoSpaceDE w:val="0"/>
      <w:autoSpaceDN w:val="0"/>
      <w:adjustRightInd w:val="0"/>
      <w:spacing w:after="0" w:line="1000" w:lineRule="atLeast"/>
      <w:jc w:val="center"/>
      <w:textAlignment w:val="center"/>
    </w:pPr>
    <w:rPr>
      <w:rFonts w:ascii="PlantinHeadineMTStd-BoldCn" w:hAnsi="PlantinHeadineMTStd-BoldCn" w:cs="PlantinHeadineMTStd-BoldCn"/>
      <w:b/>
      <w:bCs/>
      <w:color w:val="000000"/>
      <w:sz w:val="72"/>
      <w:szCs w:val="72"/>
    </w:rPr>
  </w:style>
  <w:style w:type="paragraph" w:customStyle="1" w:styleId="BARROtextosMEDIUM">
    <w:name w:val="BARRO_textos MEDIUM"/>
    <w:basedOn w:val="Normal"/>
    <w:uiPriority w:val="99"/>
    <w:rsid w:val="00A01787"/>
    <w:pPr>
      <w:widowControl w:val="0"/>
      <w:autoSpaceDE w:val="0"/>
      <w:autoSpaceDN w:val="0"/>
      <w:adjustRightInd w:val="0"/>
      <w:spacing w:after="0" w:line="340" w:lineRule="atLeast"/>
      <w:textAlignment w:val="center"/>
    </w:pPr>
    <w:rPr>
      <w:rFonts w:ascii="BrandonText-Medium" w:hAnsi="BrandonText-Medium" w:cs="BrandonText-Medium"/>
      <w:color w:val="000000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D06D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oSpacing">
    <w:name w:val="No Spacing"/>
    <w:uiPriority w:val="1"/>
    <w:qFormat/>
    <w:rsid w:val="00735071"/>
    <w:pPr>
      <w:spacing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506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5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RROtitulitos">
    <w:name w:val="BARRO_titulitos"/>
    <w:basedOn w:val="Normal"/>
    <w:uiPriority w:val="99"/>
    <w:rsid w:val="00A01787"/>
    <w:pPr>
      <w:widowControl w:val="0"/>
      <w:suppressAutoHyphens/>
      <w:autoSpaceDE w:val="0"/>
      <w:autoSpaceDN w:val="0"/>
      <w:adjustRightInd w:val="0"/>
      <w:spacing w:after="0" w:line="1000" w:lineRule="atLeast"/>
      <w:jc w:val="center"/>
      <w:textAlignment w:val="center"/>
    </w:pPr>
    <w:rPr>
      <w:rFonts w:ascii="PlantinHeadineMTStd-BoldCn" w:hAnsi="PlantinHeadineMTStd-BoldCn" w:cs="PlantinHeadineMTStd-BoldCn"/>
      <w:b/>
      <w:bCs/>
      <w:color w:val="000000"/>
      <w:sz w:val="72"/>
      <w:szCs w:val="72"/>
    </w:rPr>
  </w:style>
  <w:style w:type="paragraph" w:customStyle="1" w:styleId="BARROtextosMEDIUM">
    <w:name w:val="BARRO_textos MEDIUM"/>
    <w:basedOn w:val="Normal"/>
    <w:uiPriority w:val="99"/>
    <w:rsid w:val="00A01787"/>
    <w:pPr>
      <w:widowControl w:val="0"/>
      <w:autoSpaceDE w:val="0"/>
      <w:autoSpaceDN w:val="0"/>
      <w:adjustRightInd w:val="0"/>
      <w:spacing w:after="0" w:line="340" w:lineRule="atLeast"/>
      <w:textAlignment w:val="center"/>
    </w:pPr>
    <w:rPr>
      <w:rFonts w:ascii="BrandonText-Medium" w:hAnsi="BrandonText-Medium" w:cs="BrandonText-Medium"/>
      <w:color w:val="000000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D06D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Sinespaciado">
    <w:name w:val="No Spacing"/>
    <w:uiPriority w:val="1"/>
    <w:qFormat/>
    <w:rsid w:val="00735071"/>
    <w:pPr>
      <w:spacing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0655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75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7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1324</Words>
  <Characters>7549</Characters>
  <Application>Microsoft Macintosh Word</Application>
  <DocSecurity>0</DocSecurity>
  <Lines>62</Lines>
  <Paragraphs>15</Paragraphs>
  <ScaleCrop>false</ScaleCrop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cp:lastModifiedBy>ss</cp:lastModifiedBy>
  <cp:revision>4</cp:revision>
  <dcterms:created xsi:type="dcterms:W3CDTF">2015-06-01T21:22:00Z</dcterms:created>
  <dcterms:modified xsi:type="dcterms:W3CDTF">2015-06-01T21:55:00Z</dcterms:modified>
</cp:coreProperties>
</file>